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28FC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14:paraId="69BAF5E1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4477AAA1" w14:textId="77777777" w:rsidR="006C4A62" w:rsidRDefault="006C4A62" w:rsidP="006C4A62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14:paraId="3DD9BFED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65A4ADFA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79B34993" w14:textId="538B16ED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14:paraId="6E1A92F9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0C853CFE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E818A5A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14:paraId="7AA593BB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D2162A5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D23B91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telefon/ e-mail (nepovinný </w:t>
      </w:r>
      <w:proofErr w:type="gramStart"/>
      <w:r>
        <w:rPr>
          <w:rFonts w:ascii="Arial" w:hAnsi="Arial" w:cs="Arial"/>
          <w:i/>
          <w:sz w:val="20"/>
          <w:szCs w:val="20"/>
        </w:rPr>
        <w:t>údaj)…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………………………</w:t>
      </w:r>
    </w:p>
    <w:p w14:paraId="50440B88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D7B42C9" w14:textId="56B8D83D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Pr="006C4A62">
        <w:rPr>
          <w:rFonts w:ascii="Arial" w:hAnsi="Arial" w:cs="Arial"/>
          <w:sz w:val="20"/>
          <w:szCs w:val="20"/>
        </w:rPr>
        <w:t>Parlamentu České republiky a o změně a doplnění některých dalších zákonů</w:t>
      </w:r>
      <w:r>
        <w:rPr>
          <w:rFonts w:ascii="Arial" w:hAnsi="Arial" w:cs="Arial"/>
          <w:sz w:val="20"/>
          <w:szCs w:val="20"/>
        </w:rPr>
        <w:t xml:space="preserve">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14:paraId="5CBE05D0" w14:textId="09B40833" w:rsidR="006C4A62" w:rsidRDefault="006C4A62" w:rsidP="006C4A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voličský průkaz mne opravňuje k hlasování v jakémkoli volebním okrsku</w:t>
      </w:r>
      <w:r w:rsidR="00B84A47">
        <w:rPr>
          <w:rFonts w:ascii="Arial" w:hAnsi="Arial" w:cs="Arial"/>
          <w:color w:val="000000"/>
          <w:sz w:val="20"/>
          <w:szCs w:val="20"/>
        </w:rPr>
        <w:t xml:space="preserve">, </w:t>
      </w:r>
      <w:r w:rsidR="00B84A47" w:rsidRPr="00B84A47">
        <w:rPr>
          <w:rFonts w:ascii="Arial" w:hAnsi="Arial" w:cs="Arial"/>
          <w:color w:val="000000"/>
          <w:sz w:val="20"/>
          <w:szCs w:val="20"/>
        </w:rPr>
        <w:t>popřípadě zvláštním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00F1F2E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CFF4DF2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14:paraId="495E1D3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3A92FC2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3DF4638" w14:textId="1DD63E4C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</w:t>
      </w:r>
      <w:r w:rsidR="003960E2">
        <w:rPr>
          <w:rFonts w:ascii="Arial" w:hAnsi="Arial" w:cs="Arial"/>
          <w:sz w:val="20"/>
          <w:szCs w:val="20"/>
        </w:rPr>
        <w:t xml:space="preserve"> na území ČR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1795B015" w14:textId="40E97A53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 xml:space="preserve"> přesná adresa, PSČ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 w:rsidR="00713A3D" w:rsidRPr="00713A3D">
        <w:rPr>
          <w:rFonts w:ascii="Arial" w:hAnsi="Arial" w:cs="Arial"/>
          <w:b/>
          <w:bCs/>
          <w:i/>
          <w:iCs/>
          <w:sz w:val="20"/>
          <w:szCs w:val="20"/>
        </w:rPr>
        <w:t>v ČR</w:t>
      </w:r>
    </w:p>
    <w:p w14:paraId="6490D205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22D5F318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4DB9B11" w14:textId="5A792250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3960E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.............................................…...............</w:t>
      </w:r>
      <w:r w:rsidR="003960E2">
        <w:rPr>
          <w:rFonts w:ascii="Arial" w:hAnsi="Arial" w:cs="Arial"/>
          <w:sz w:val="20"/>
          <w:szCs w:val="20"/>
        </w:rPr>
        <w:t>.........</w:t>
      </w:r>
    </w:p>
    <w:p w14:paraId="77D88941" w14:textId="5806A368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 xml:space="preserve">podpis voliče </w:t>
      </w:r>
    </w:p>
    <w:p w14:paraId="491677A7" w14:textId="11B7C425" w:rsidR="006C4A62" w:rsidRDefault="006C4A62" w:rsidP="006C4A62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7DF9110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9363766" w14:textId="77777777" w:rsidR="006C4A62" w:rsidRDefault="006C4A62" w:rsidP="006C4A62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14:paraId="5FF8387E" w14:textId="6DD3E576" w:rsidR="006C4A62" w:rsidRDefault="006C4A62" w:rsidP="006C4A62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Vzor se použije pro písemnou žádost, která musí být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doručena</w:t>
      </w:r>
      <w:r>
        <w:rPr>
          <w:rFonts w:ascii="Arial" w:hAnsi="Arial" w:cs="Arial"/>
          <w:i/>
          <w:iCs/>
          <w:sz w:val="20"/>
          <w:szCs w:val="20"/>
        </w:rPr>
        <w:t xml:space="preserve"> obecnímu úřadu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nejpozději 7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 w:rsidR="00B84A47" w:rsidRPr="00B84A47">
        <w:rPr>
          <w:rFonts w:ascii="Arial" w:hAnsi="Arial" w:cs="Arial"/>
          <w:bCs/>
          <w:i/>
          <w:sz w:val="20"/>
          <w:szCs w:val="20"/>
          <w:u w:val="single"/>
        </w:rPr>
        <w:t xml:space="preserve">v pátek 1. října </w:t>
      </w:r>
      <w:r w:rsidRPr="00B84A47">
        <w:rPr>
          <w:rFonts w:ascii="Arial" w:hAnsi="Arial" w:cs="Arial"/>
          <w:i/>
          <w:sz w:val="20"/>
          <w:szCs w:val="20"/>
          <w:u w:val="single"/>
        </w:rPr>
        <w:t>202</w:t>
      </w:r>
      <w:r w:rsidR="00B84A47" w:rsidRPr="00B84A47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do 16,00 hodin </w:t>
      </w:r>
    </w:p>
    <w:p w14:paraId="509C1DF4" w14:textId="77777777" w:rsidR="006C4A62" w:rsidRDefault="006C4A62" w:rsidP="006C4A62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14:paraId="1035EDDD" w14:textId="1BE33538" w:rsidR="006C4A62" w:rsidRPr="005B7826" w:rsidRDefault="006C4A62" w:rsidP="006C4A62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14:paraId="7FF2F10D" w14:textId="72AE741D" w:rsidR="006C4A62" w:rsidRDefault="005B7826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5B7826">
        <w:rPr>
          <w:rFonts w:ascii="Arial" w:hAnsi="Arial" w:cs="Arial"/>
          <w:i/>
          <w:iCs/>
          <w:sz w:val="20"/>
          <w:szCs w:val="20"/>
        </w:rPr>
        <w:t xml:space="preserve">Obecní úřad voličský průkaz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nejdříve 15 dnů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 w:rsidR="00AD450F">
        <w:rPr>
          <w:rFonts w:ascii="Arial" w:hAnsi="Arial" w:cs="Arial"/>
          <w:i/>
          <w:iCs/>
          <w:sz w:val="20"/>
          <w:szCs w:val="20"/>
        </w:rPr>
        <w:t>, tj. ve čtvrtek 23. září 2021,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předá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osobně voliči nebo osobě, která se prokáže plnou mocí s ověřeným podpisem voliče žádajícího o vydání voličského průkazu, anebo jej voliči zašle.</w:t>
      </w:r>
    </w:p>
    <w:p w14:paraId="261681A6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14:paraId="487895F2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51D3A2E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14:paraId="5D4DEBAC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11571415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14:paraId="54AA2100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14:paraId="1DC0DFC2" w14:textId="77777777" w:rsidR="006C4A62" w:rsidRDefault="006C4A62" w:rsidP="006C4A62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0B54D864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sectPr w:rsidR="006C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4"/>
    <w:rsid w:val="003960E2"/>
    <w:rsid w:val="005B7826"/>
    <w:rsid w:val="006C4A62"/>
    <w:rsid w:val="00713A3D"/>
    <w:rsid w:val="00783415"/>
    <w:rsid w:val="00AA6E94"/>
    <w:rsid w:val="00AD450F"/>
    <w:rsid w:val="00B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E87C"/>
  <w15:chartTrackingRefBased/>
  <w15:docId w15:val="{24ECCD75-35E5-4C59-B1C4-6509FC4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C4A62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A62"/>
    <w:pPr>
      <w:ind w:left="708"/>
    </w:pPr>
  </w:style>
  <w:style w:type="paragraph" w:customStyle="1" w:styleId="Odstavecseseznamem1">
    <w:name w:val="Odstavec se seznamem1"/>
    <w:basedOn w:val="Normln"/>
    <w:rsid w:val="006C4A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Krtičková Stanislava</cp:lastModifiedBy>
  <cp:revision>11</cp:revision>
  <dcterms:created xsi:type="dcterms:W3CDTF">2021-02-17T09:46:00Z</dcterms:created>
  <dcterms:modified xsi:type="dcterms:W3CDTF">2021-02-22T09:06:00Z</dcterms:modified>
</cp:coreProperties>
</file>